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D221A">
      <w:pPr>
        <w:pStyle w:val="Ttulo2"/>
        <w:rPr>
          <w:rFonts w:ascii="Helvetica" w:eastAsia="Times New Roman" w:hAnsi="Helvetica" w:cs="Helvetica"/>
        </w:rPr>
      </w:pPr>
      <w:r>
        <w:rPr>
          <w:rFonts w:ascii="Helvetica" w:eastAsia="Times New Roman" w:hAnsi="Helvetica" w:cs="Helvetica"/>
        </w:rPr>
        <w:t>WEB:POLITICA DE PRIVACIDAD</w:t>
      </w:r>
    </w:p>
    <w:p w:rsidR="00000000" w:rsidRDefault="000D221A">
      <w:pPr>
        <w:pStyle w:val="NormalWeb"/>
        <w:rPr>
          <w:rFonts w:ascii="Helvetica" w:hAnsi="Helvetica" w:cs="Helvetica"/>
          <w:sz w:val="20"/>
          <w:szCs w:val="20"/>
        </w:rPr>
      </w:pPr>
      <w:r>
        <w:rPr>
          <w:rStyle w:val="Textoennegrita"/>
          <w:rFonts w:ascii="Helvetica" w:hAnsi="Helvetica" w:cs="Helvetica"/>
          <w:sz w:val="20"/>
          <w:szCs w:val="20"/>
        </w:rPr>
        <w:t>Política de Privacidad: Información adicional y detallada sobre protección de datos personales.</w:t>
      </w:r>
    </w:p>
    <w:p w:rsidR="00000000" w:rsidRDefault="000D221A">
      <w:pPr>
        <w:pStyle w:val="NormalWeb"/>
        <w:rPr>
          <w:rFonts w:ascii="Helvetica" w:hAnsi="Helvetica" w:cs="Helvetica"/>
          <w:sz w:val="20"/>
          <w:szCs w:val="20"/>
        </w:rPr>
      </w:pPr>
      <w:r>
        <w:rPr>
          <w:rFonts w:ascii="Helvetica" w:hAnsi="Helvetica" w:cs="Helvetica"/>
          <w:sz w:val="20"/>
          <w:szCs w:val="20"/>
        </w:rPr>
        <w:t>La presente política de privacidad (en adelante, la “Política de Privacidad”</w:t>
      </w:r>
      <w:r>
        <w:rPr>
          <w:rFonts w:ascii="Helvetica" w:hAnsi="Helvetica" w:cs="Helvetica"/>
          <w:sz w:val="20"/>
          <w:szCs w:val="20"/>
        </w:rPr>
        <w:t>) tiene como objetivo facilitar información adicional y detallada a los interesados sobre la Política de Privacidad de AYUNTAMIENTO DE METAUTEN (en adelante, “AYUNTAMIENTO DE METAUTEN”), dando cumplimiento a la normativa en esta materia, en especial al Reg</w:t>
      </w:r>
      <w:r>
        <w:rPr>
          <w:rFonts w:ascii="Helvetica" w:hAnsi="Helvetica" w:cs="Helvetica"/>
          <w:sz w:val="20"/>
          <w:szCs w:val="20"/>
        </w:rPr>
        <w:t xml:space="preserve">lamento (UE) 2016/679, de 27 de abril de 2016, relativo a la protección de las personas físicas en lo que respecta al tratamiento de datos personales y a la libre circulación de estos datos y por el que se deroga la Directiva 95/46/CE, y a la Ley Orgánica </w:t>
      </w:r>
      <w:r>
        <w:rPr>
          <w:rFonts w:ascii="Helvetica" w:hAnsi="Helvetica" w:cs="Helvetica"/>
          <w:sz w:val="20"/>
          <w:szCs w:val="20"/>
        </w:rPr>
        <w:t>3/2018, de 5 de diciembre, de Protección de Datos y Garantía de los Derechos Digitales.</w:t>
      </w:r>
    </w:p>
    <w:p w:rsidR="00000000" w:rsidRDefault="000D221A">
      <w:pPr>
        <w:pStyle w:val="NormalWeb"/>
        <w:rPr>
          <w:rFonts w:ascii="Helvetica" w:hAnsi="Helvetica" w:cs="Helvetica"/>
          <w:sz w:val="20"/>
          <w:szCs w:val="20"/>
        </w:rPr>
      </w:pPr>
      <w:r>
        <w:rPr>
          <w:rFonts w:ascii="Helvetica" w:hAnsi="Helvetica" w:cs="Helvetica"/>
          <w:sz w:val="20"/>
          <w:szCs w:val="20"/>
        </w:rPr>
        <w:t>Se pretende con ello ayudar al Usuario a tomar decisiones informadas cuando utiliza el Sitio Web y a comprender de qué modo trataremos la información personal facilitad</w:t>
      </w:r>
      <w:r>
        <w:rPr>
          <w:rFonts w:ascii="Helvetica" w:hAnsi="Helvetica" w:cs="Helvetica"/>
          <w:sz w:val="20"/>
          <w:szCs w:val="20"/>
        </w:rPr>
        <w:t>a por el mismo a través de los distintos formularios de recogida de datos que figuran en el Sitio Web. Le invitamos a que la lea con atención para mantener en todo momento el control sobre sus datos personales.</w:t>
      </w:r>
    </w:p>
    <w:p w:rsidR="00000000" w:rsidRDefault="000D221A">
      <w:pPr>
        <w:pStyle w:val="NormalWeb"/>
        <w:rPr>
          <w:rFonts w:ascii="Helvetica" w:hAnsi="Helvetica" w:cs="Helvetica"/>
          <w:sz w:val="20"/>
          <w:szCs w:val="20"/>
        </w:rPr>
      </w:pPr>
      <w:r>
        <w:rPr>
          <w:rFonts w:ascii="Helvetica" w:hAnsi="Helvetica" w:cs="Helvetica"/>
          <w:sz w:val="20"/>
          <w:szCs w:val="20"/>
        </w:rPr>
        <w:t xml:space="preserve">El Usuario garantiza que los datos remitidos </w:t>
      </w:r>
      <w:r>
        <w:rPr>
          <w:rFonts w:ascii="Helvetica" w:hAnsi="Helvetica" w:cs="Helvetica"/>
          <w:sz w:val="20"/>
          <w:szCs w:val="20"/>
        </w:rPr>
        <w:t>o aportados son verdaderos, exactos, completos y actualizados, siendo responsable de cualquier daño o perjuicio, directo o indirecto, que pudiera ocasionarse como consecuencia del incumplimiento de tal obligación. En el caso de que los datos aportados pert</w:t>
      </w:r>
      <w:r>
        <w:rPr>
          <w:rFonts w:ascii="Helvetica" w:hAnsi="Helvetica" w:cs="Helvetica"/>
          <w:sz w:val="20"/>
          <w:szCs w:val="20"/>
        </w:rPr>
        <w:t>enecieran a un tercero, el Usuario garantiza que ha informado a dicho tercero de los aspectos contenidos en esta Política de Privacidad y ha obtenido su autorización de manera previa para facilitar sus datos a AYUNTAMIENTO DE METAUTEN para los fines señala</w:t>
      </w:r>
      <w:r>
        <w:rPr>
          <w:rFonts w:ascii="Helvetica" w:hAnsi="Helvetica" w:cs="Helvetica"/>
          <w:sz w:val="20"/>
          <w:szCs w:val="20"/>
        </w:rPr>
        <w:t>dos.</w:t>
      </w:r>
    </w:p>
    <w:p w:rsidR="00000000" w:rsidRDefault="000D221A">
      <w:pPr>
        <w:pStyle w:val="NormalWeb"/>
        <w:rPr>
          <w:rFonts w:ascii="Helvetica" w:hAnsi="Helvetica" w:cs="Helvetica"/>
          <w:sz w:val="20"/>
          <w:szCs w:val="20"/>
        </w:rPr>
      </w:pPr>
      <w:r>
        <w:rPr>
          <w:rStyle w:val="Textoennegrita"/>
          <w:rFonts w:ascii="Helvetica" w:hAnsi="Helvetica" w:cs="Helvetica"/>
          <w:sz w:val="20"/>
          <w:szCs w:val="20"/>
        </w:rPr>
        <w:t>¿Quién es el responsable del tratamiento de los datos personales del Usuario?</w:t>
      </w:r>
    </w:p>
    <w:p w:rsidR="00000000" w:rsidRDefault="000D221A">
      <w:pPr>
        <w:pStyle w:val="NormalWeb"/>
        <w:rPr>
          <w:rFonts w:ascii="Helvetica" w:hAnsi="Helvetica" w:cs="Helvetica"/>
          <w:sz w:val="20"/>
          <w:szCs w:val="20"/>
        </w:rPr>
      </w:pPr>
      <w:r>
        <w:rPr>
          <w:rFonts w:ascii="Helvetica" w:hAnsi="Helvetica" w:cs="Helvetica"/>
          <w:sz w:val="20"/>
          <w:szCs w:val="20"/>
        </w:rPr>
        <w:t>Identidad: AYUNTAMIENTO DE METAUTEN, sociedad constituida al amparo de la legislación española, con CIF P3116800H e inscrita en el</w:t>
      </w:r>
    </w:p>
    <w:p w:rsidR="00000000" w:rsidRDefault="000D221A">
      <w:pPr>
        <w:pStyle w:val="NormalWeb"/>
        <w:rPr>
          <w:rFonts w:ascii="Helvetica" w:hAnsi="Helvetica" w:cs="Helvetica"/>
          <w:sz w:val="20"/>
          <w:szCs w:val="20"/>
        </w:rPr>
      </w:pPr>
      <w:r>
        <w:rPr>
          <w:rFonts w:ascii="Helvetica" w:hAnsi="Helvetica" w:cs="Helvetica"/>
          <w:sz w:val="20"/>
          <w:szCs w:val="20"/>
        </w:rPr>
        <w:t>Domicilio: CARRETERA GANUZA, 1 - 31241 MAT</w:t>
      </w:r>
      <w:r>
        <w:rPr>
          <w:rFonts w:ascii="Helvetica" w:hAnsi="Helvetica" w:cs="Helvetica"/>
          <w:sz w:val="20"/>
          <w:szCs w:val="20"/>
        </w:rPr>
        <w:t>AUTEN (Navarra)</w:t>
      </w:r>
    </w:p>
    <w:p w:rsidR="00000000" w:rsidRDefault="000D221A">
      <w:pPr>
        <w:pStyle w:val="NormalWeb"/>
        <w:rPr>
          <w:rFonts w:ascii="Helvetica" w:hAnsi="Helvetica" w:cs="Helvetica"/>
          <w:sz w:val="20"/>
          <w:szCs w:val="20"/>
        </w:rPr>
      </w:pPr>
      <w:r>
        <w:rPr>
          <w:rFonts w:ascii="Helvetica" w:hAnsi="Helvetica" w:cs="Helvetica"/>
          <w:sz w:val="20"/>
          <w:szCs w:val="20"/>
        </w:rPr>
        <w:t>Teléfono: 948540139</w:t>
      </w:r>
    </w:p>
    <w:p w:rsidR="00000000" w:rsidRDefault="000D221A">
      <w:pPr>
        <w:pStyle w:val="NormalWeb"/>
        <w:rPr>
          <w:rFonts w:ascii="Helvetica" w:hAnsi="Helvetica" w:cs="Helvetica"/>
          <w:sz w:val="20"/>
          <w:szCs w:val="20"/>
        </w:rPr>
      </w:pPr>
      <w:r>
        <w:rPr>
          <w:rFonts w:ascii="Helvetica" w:hAnsi="Helvetica" w:cs="Helvetica"/>
          <w:sz w:val="20"/>
          <w:szCs w:val="20"/>
        </w:rPr>
        <w:t>E-mail: ayuntamiento@metauten.es</w:t>
      </w:r>
    </w:p>
    <w:p w:rsidR="00000000" w:rsidRDefault="000D221A">
      <w:pPr>
        <w:pStyle w:val="NormalWeb"/>
        <w:rPr>
          <w:rFonts w:ascii="Helvetica" w:hAnsi="Helvetica" w:cs="Helvetica"/>
          <w:sz w:val="20"/>
          <w:szCs w:val="20"/>
        </w:rPr>
      </w:pPr>
      <w:r>
        <w:rPr>
          <w:rFonts w:ascii="Helvetica" w:hAnsi="Helvetica" w:cs="Helvetica"/>
          <w:sz w:val="20"/>
          <w:szCs w:val="20"/>
        </w:rPr>
        <w:t>Delegado de Protección de Datos: MIGUEL ANGEL CORTES GIL. E-mail: miguel.cortes@ateacompliance.com</w:t>
      </w:r>
    </w:p>
    <w:p w:rsidR="00000000" w:rsidRDefault="000D221A">
      <w:pPr>
        <w:pStyle w:val="NormalWeb"/>
        <w:rPr>
          <w:rFonts w:ascii="Helvetica" w:hAnsi="Helvetica" w:cs="Helvetica"/>
          <w:sz w:val="20"/>
          <w:szCs w:val="20"/>
        </w:rPr>
      </w:pPr>
      <w:r>
        <w:rPr>
          <w:rStyle w:val="Textoennegrita"/>
          <w:rFonts w:ascii="Helvetica" w:hAnsi="Helvetica" w:cs="Helvetica"/>
          <w:sz w:val="20"/>
          <w:szCs w:val="20"/>
        </w:rPr>
        <w:t>¿Con qué finalidad tratamos los datos personales del Usuario?</w:t>
      </w:r>
    </w:p>
    <w:p w:rsidR="00000000" w:rsidRDefault="000D221A">
      <w:pPr>
        <w:pStyle w:val="NormalWeb"/>
        <w:rPr>
          <w:rFonts w:ascii="Helvetica" w:hAnsi="Helvetica" w:cs="Helvetica"/>
          <w:sz w:val="20"/>
          <w:szCs w:val="20"/>
        </w:rPr>
      </w:pPr>
      <w:r>
        <w:rPr>
          <w:rFonts w:ascii="Helvetica" w:hAnsi="Helvetica" w:cs="Helvetica"/>
          <w:sz w:val="20"/>
          <w:szCs w:val="20"/>
        </w:rPr>
        <w:t>AYUNTAMIENTO DE METAUTEN r</w:t>
      </w:r>
      <w:r>
        <w:rPr>
          <w:rFonts w:ascii="Helvetica" w:hAnsi="Helvetica" w:cs="Helvetica"/>
          <w:sz w:val="20"/>
          <w:szCs w:val="20"/>
        </w:rPr>
        <w:t>ecabará su nombre y dirección de correo electrónico (e-mail) a través del formulario de “Deja un comentario” en el apartado del Blog, del formulario de suscripción a nuestro Blog, del formulario de suscripción al boletín de noticias y del formulario de “¿T</w:t>
      </w:r>
      <w:r>
        <w:rPr>
          <w:rFonts w:ascii="Helvetica" w:hAnsi="Helvetica" w:cs="Helvetica"/>
          <w:sz w:val="20"/>
          <w:szCs w:val="20"/>
        </w:rPr>
        <w:t>ienes alguna duda?”.</w:t>
      </w:r>
    </w:p>
    <w:p w:rsidR="00000000" w:rsidRDefault="000D221A">
      <w:pPr>
        <w:pStyle w:val="NormalWeb"/>
        <w:rPr>
          <w:rFonts w:ascii="Helvetica" w:hAnsi="Helvetica" w:cs="Helvetica"/>
          <w:sz w:val="20"/>
          <w:szCs w:val="20"/>
        </w:rPr>
      </w:pPr>
      <w:r>
        <w:rPr>
          <w:rFonts w:ascii="Helvetica" w:hAnsi="Helvetica" w:cs="Helvetica"/>
          <w:sz w:val="20"/>
          <w:szCs w:val="20"/>
        </w:rPr>
        <w:t>AYUNTAMIENTO DE METAUTEN recabará su nombre, dirección de correo electrónico (e-mail) y número de teléfono a través del formulario “Pide cita sin compromiso” y del formulario “Te llamamos nosotros”.</w:t>
      </w:r>
    </w:p>
    <w:p w:rsidR="00000000" w:rsidRDefault="000D221A">
      <w:pPr>
        <w:pStyle w:val="NormalWeb"/>
        <w:rPr>
          <w:rFonts w:ascii="Helvetica" w:hAnsi="Helvetica" w:cs="Helvetica"/>
          <w:sz w:val="20"/>
          <w:szCs w:val="20"/>
        </w:rPr>
      </w:pPr>
      <w:r>
        <w:rPr>
          <w:rFonts w:ascii="Helvetica" w:hAnsi="Helvetica" w:cs="Helvetica"/>
          <w:sz w:val="20"/>
          <w:szCs w:val="20"/>
        </w:rPr>
        <w:t>AYUNTAMIENTO DE METAUTEN tratará los</w:t>
      </w:r>
      <w:r>
        <w:rPr>
          <w:rFonts w:ascii="Helvetica" w:hAnsi="Helvetica" w:cs="Helvetica"/>
          <w:sz w:val="20"/>
          <w:szCs w:val="20"/>
        </w:rPr>
        <w:t xml:space="preserve"> datos facilitados en dichos formularios con las siguientes finalidades: gestión de publicación de comentarios en las distintas entradas del blog, gestión de la suscripción al blog, gestión de la suscripción al boletín de noticias, resolución de consultas </w:t>
      </w:r>
      <w:r>
        <w:rPr>
          <w:rFonts w:ascii="Helvetica" w:hAnsi="Helvetica" w:cs="Helvetica"/>
          <w:sz w:val="20"/>
          <w:szCs w:val="20"/>
        </w:rPr>
        <w:t>planteadas, gestión de la sesión informativa previa gratuita, gestión de solicitud de citas y resolución de consultas por vía telefónica.</w:t>
      </w:r>
    </w:p>
    <w:p w:rsidR="00000000" w:rsidRDefault="000D221A">
      <w:pPr>
        <w:pStyle w:val="NormalWeb"/>
        <w:rPr>
          <w:rFonts w:ascii="Helvetica" w:hAnsi="Helvetica" w:cs="Helvetica"/>
          <w:sz w:val="20"/>
          <w:szCs w:val="20"/>
        </w:rPr>
      </w:pPr>
      <w:r>
        <w:rPr>
          <w:rStyle w:val="Textoennegrita"/>
          <w:rFonts w:ascii="Helvetica" w:hAnsi="Helvetica" w:cs="Helvetica"/>
          <w:sz w:val="20"/>
          <w:szCs w:val="20"/>
        </w:rPr>
        <w:t>¿Cuál es la legitimación para el tratamiento de los datos personales del Usuario?</w:t>
      </w:r>
    </w:p>
    <w:p w:rsidR="00000000" w:rsidRDefault="000D221A">
      <w:pPr>
        <w:pStyle w:val="NormalWeb"/>
        <w:rPr>
          <w:rFonts w:ascii="Helvetica" w:hAnsi="Helvetica" w:cs="Helvetica"/>
          <w:sz w:val="20"/>
          <w:szCs w:val="20"/>
        </w:rPr>
      </w:pPr>
      <w:r>
        <w:rPr>
          <w:rFonts w:ascii="Helvetica" w:hAnsi="Helvetica" w:cs="Helvetica"/>
          <w:sz w:val="20"/>
          <w:szCs w:val="20"/>
        </w:rPr>
        <w:t>La base legal que legitima y nos per</w:t>
      </w:r>
      <w:r>
        <w:rPr>
          <w:rFonts w:ascii="Helvetica" w:hAnsi="Helvetica" w:cs="Helvetica"/>
          <w:sz w:val="20"/>
          <w:szCs w:val="20"/>
        </w:rPr>
        <w:t>mite tratar los datos personales del Usuario es el consentimiento otorgado por el Usuario al aceptar explícitamente la presente Política de Privacidad, aceptando el “check box”, puesto a su disposición en cada uno de los formularios de recogida de datos, r</w:t>
      </w:r>
      <w:r>
        <w:rPr>
          <w:rFonts w:ascii="Helvetica" w:hAnsi="Helvetica" w:cs="Helvetica"/>
          <w:sz w:val="20"/>
          <w:szCs w:val="20"/>
        </w:rPr>
        <w:t>eferidos anteriormente.</w:t>
      </w:r>
    </w:p>
    <w:p w:rsidR="00000000" w:rsidRDefault="000D221A">
      <w:pPr>
        <w:pStyle w:val="NormalWeb"/>
        <w:rPr>
          <w:rFonts w:ascii="Helvetica" w:hAnsi="Helvetica" w:cs="Helvetica"/>
          <w:sz w:val="20"/>
          <w:szCs w:val="20"/>
        </w:rPr>
      </w:pPr>
      <w:r>
        <w:rPr>
          <w:rStyle w:val="Textoennegrita"/>
          <w:rFonts w:ascii="Helvetica" w:hAnsi="Helvetica" w:cs="Helvetica"/>
          <w:sz w:val="20"/>
          <w:szCs w:val="20"/>
        </w:rPr>
        <w:t>¿Por cuánto tiempo conservaremos los datos personales del Usuario?</w:t>
      </w:r>
    </w:p>
    <w:p w:rsidR="00000000" w:rsidRDefault="000D221A">
      <w:pPr>
        <w:pStyle w:val="NormalWeb"/>
        <w:rPr>
          <w:rFonts w:ascii="Helvetica" w:hAnsi="Helvetica" w:cs="Helvetica"/>
          <w:sz w:val="20"/>
          <w:szCs w:val="20"/>
        </w:rPr>
      </w:pPr>
      <w:r>
        <w:rPr>
          <w:rFonts w:ascii="Helvetica" w:hAnsi="Helvetica" w:cs="Helvetica"/>
          <w:sz w:val="20"/>
          <w:szCs w:val="20"/>
        </w:rPr>
        <w:t>AYUNTAMIENTO DE METAUTEN conservará activos los datos personales proporcionados durante el tiempo necesario para atender la solicitud realizada por el Usuario.</w:t>
      </w:r>
    </w:p>
    <w:p w:rsidR="00000000" w:rsidRDefault="000D221A">
      <w:pPr>
        <w:pStyle w:val="NormalWeb"/>
        <w:rPr>
          <w:rFonts w:ascii="Helvetica" w:hAnsi="Helvetica" w:cs="Helvetica"/>
          <w:sz w:val="20"/>
          <w:szCs w:val="20"/>
        </w:rPr>
      </w:pPr>
      <w:r>
        <w:rPr>
          <w:rStyle w:val="Textoennegrita"/>
          <w:rFonts w:ascii="Helvetica" w:hAnsi="Helvetica" w:cs="Helvetica"/>
          <w:sz w:val="20"/>
          <w:szCs w:val="20"/>
        </w:rPr>
        <w:t>¿A qu</w:t>
      </w:r>
      <w:r>
        <w:rPr>
          <w:rStyle w:val="Textoennegrita"/>
          <w:rFonts w:ascii="Helvetica" w:hAnsi="Helvetica" w:cs="Helvetica"/>
          <w:sz w:val="20"/>
          <w:szCs w:val="20"/>
        </w:rPr>
        <w:t>é destinatarios se comunicarán los datos personales del Usuario?</w:t>
      </w:r>
    </w:p>
    <w:p w:rsidR="00000000" w:rsidRDefault="000D221A">
      <w:pPr>
        <w:pStyle w:val="NormalWeb"/>
        <w:rPr>
          <w:rFonts w:ascii="Helvetica" w:hAnsi="Helvetica" w:cs="Helvetica"/>
          <w:sz w:val="20"/>
          <w:szCs w:val="20"/>
        </w:rPr>
      </w:pPr>
      <w:r>
        <w:rPr>
          <w:rFonts w:ascii="Helvetica" w:hAnsi="Helvetica" w:cs="Helvetica"/>
          <w:sz w:val="20"/>
          <w:szCs w:val="20"/>
        </w:rPr>
        <w:t>Los datos no serán comunicados a terceros salvo, en su caso, a autoridades competentes en el ejercicio de sus funciones. Así los datos personales facilitados por el Usuario en el Sitio Web po</w:t>
      </w:r>
      <w:r>
        <w:rPr>
          <w:rFonts w:ascii="Helvetica" w:hAnsi="Helvetica" w:cs="Helvetica"/>
          <w:sz w:val="20"/>
          <w:szCs w:val="20"/>
        </w:rPr>
        <w:t>drán ser comunicados organismos públicos, tribunales y otras autoridades administrativas, cuando consideremos que es necesario para cumplir con una obligación legal o para el ejercicio de acciones legales contra reclamaciones.</w:t>
      </w:r>
    </w:p>
    <w:p w:rsidR="00000000" w:rsidRDefault="000D221A">
      <w:pPr>
        <w:pStyle w:val="NormalWeb"/>
        <w:rPr>
          <w:rFonts w:ascii="Helvetica" w:hAnsi="Helvetica" w:cs="Helvetica"/>
          <w:sz w:val="20"/>
          <w:szCs w:val="20"/>
        </w:rPr>
      </w:pPr>
      <w:r>
        <w:rPr>
          <w:rStyle w:val="Textoennegrita"/>
          <w:rFonts w:ascii="Helvetica" w:hAnsi="Helvetica" w:cs="Helvetica"/>
          <w:sz w:val="20"/>
          <w:szCs w:val="20"/>
        </w:rPr>
        <w:t xml:space="preserve">¿Cuáles son los derechos del </w:t>
      </w:r>
      <w:r>
        <w:rPr>
          <w:rStyle w:val="Textoennegrita"/>
          <w:rFonts w:ascii="Helvetica" w:hAnsi="Helvetica" w:cs="Helvetica"/>
          <w:sz w:val="20"/>
          <w:szCs w:val="20"/>
        </w:rPr>
        <w:t>Usuario cuando nos facilita sus datos personales?</w:t>
      </w:r>
    </w:p>
    <w:p w:rsidR="00000000" w:rsidRDefault="000D221A">
      <w:pPr>
        <w:pStyle w:val="NormalWeb"/>
        <w:rPr>
          <w:rFonts w:ascii="Helvetica" w:hAnsi="Helvetica" w:cs="Helvetica"/>
          <w:sz w:val="20"/>
          <w:szCs w:val="20"/>
        </w:rPr>
      </w:pPr>
      <w:r>
        <w:rPr>
          <w:rFonts w:ascii="Helvetica" w:hAnsi="Helvetica" w:cs="Helvetica"/>
          <w:sz w:val="20"/>
          <w:szCs w:val="20"/>
        </w:rPr>
        <w:t>El Usuario dispone y puede ejercitar los siguientes derechos en relación con la información personal suministrada a AYUNTAMIENTO DE METAUTEN:</w:t>
      </w:r>
    </w:p>
    <w:p w:rsidR="00000000" w:rsidRDefault="000D221A">
      <w:pPr>
        <w:numPr>
          <w:ilvl w:val="0"/>
          <w:numId w:val="1"/>
        </w:numPr>
        <w:spacing w:before="100" w:beforeAutospacing="1" w:after="100" w:afterAutospacing="1"/>
        <w:rPr>
          <w:rFonts w:ascii="Helvetica" w:eastAsia="Times New Roman" w:hAnsi="Helvetica" w:cs="Helvetica"/>
          <w:sz w:val="20"/>
          <w:szCs w:val="20"/>
        </w:rPr>
      </w:pPr>
      <w:r>
        <w:rPr>
          <w:rFonts w:ascii="Helvetica" w:eastAsia="Times New Roman" w:hAnsi="Helvetica" w:cs="Helvetica"/>
          <w:sz w:val="20"/>
          <w:szCs w:val="20"/>
          <w:u w:val="single"/>
        </w:rPr>
        <w:t>Derecho de acceso:</w:t>
      </w:r>
      <w:r>
        <w:rPr>
          <w:rFonts w:ascii="Helvetica" w:eastAsia="Times New Roman" w:hAnsi="Helvetica" w:cs="Helvetica"/>
          <w:sz w:val="20"/>
          <w:szCs w:val="20"/>
        </w:rPr>
        <w:t xml:space="preserve"> el Usuario tiene derecho a obtener confirmaci</w:t>
      </w:r>
      <w:r>
        <w:rPr>
          <w:rFonts w:ascii="Helvetica" w:eastAsia="Times New Roman" w:hAnsi="Helvetica" w:cs="Helvetica"/>
          <w:sz w:val="20"/>
          <w:szCs w:val="20"/>
        </w:rPr>
        <w:t>ón sobre si AYUNTAMIENTO DE METAUTEN está tratando datos personales que le conciernen y acceder a tales datos personales.</w:t>
      </w:r>
    </w:p>
    <w:p w:rsidR="00000000" w:rsidRDefault="000D221A">
      <w:pPr>
        <w:numPr>
          <w:ilvl w:val="0"/>
          <w:numId w:val="1"/>
        </w:numPr>
        <w:spacing w:before="100" w:beforeAutospacing="1" w:after="100" w:afterAutospacing="1"/>
        <w:rPr>
          <w:rFonts w:ascii="Helvetica" w:eastAsia="Times New Roman" w:hAnsi="Helvetica" w:cs="Helvetica"/>
          <w:sz w:val="20"/>
          <w:szCs w:val="20"/>
        </w:rPr>
      </w:pPr>
      <w:r>
        <w:rPr>
          <w:rFonts w:ascii="Helvetica" w:eastAsia="Times New Roman" w:hAnsi="Helvetica" w:cs="Helvetica"/>
          <w:sz w:val="20"/>
          <w:szCs w:val="20"/>
          <w:u w:val="single"/>
        </w:rPr>
        <w:t>Derecho de rectificación:</w:t>
      </w:r>
      <w:r>
        <w:rPr>
          <w:rFonts w:ascii="Helvetica" w:eastAsia="Times New Roman" w:hAnsi="Helvetica" w:cs="Helvetica"/>
          <w:sz w:val="20"/>
          <w:szCs w:val="20"/>
        </w:rPr>
        <w:t xml:space="preserve"> el Usuario puede solicitar la rectificación de los datos inexactos o a que sean completados los incompletos.</w:t>
      </w:r>
    </w:p>
    <w:p w:rsidR="00000000" w:rsidRDefault="000D221A">
      <w:pPr>
        <w:numPr>
          <w:ilvl w:val="0"/>
          <w:numId w:val="1"/>
        </w:numPr>
        <w:spacing w:before="100" w:beforeAutospacing="1" w:after="100" w:afterAutospacing="1"/>
        <w:rPr>
          <w:rFonts w:ascii="Helvetica" w:eastAsia="Times New Roman" w:hAnsi="Helvetica" w:cs="Helvetica"/>
          <w:sz w:val="20"/>
          <w:szCs w:val="20"/>
        </w:rPr>
      </w:pPr>
      <w:r>
        <w:rPr>
          <w:rFonts w:ascii="Helvetica" w:eastAsia="Times New Roman" w:hAnsi="Helvetica" w:cs="Helvetica"/>
          <w:sz w:val="20"/>
          <w:szCs w:val="20"/>
          <w:u w:val="single"/>
        </w:rPr>
        <w:t>Derecho de supresión:</w:t>
      </w:r>
      <w:r>
        <w:rPr>
          <w:rFonts w:ascii="Helvetica" w:eastAsia="Times New Roman" w:hAnsi="Helvetica" w:cs="Helvetica"/>
          <w:sz w:val="20"/>
          <w:szCs w:val="20"/>
        </w:rPr>
        <w:t xml:space="preserve"> el Usuario tiene derecho a solicitarnos que suprimamos o eliminemos sus datos personales en algunas circunstancias cuando, entre otros motivos, los datos ya no sean necesarios para los fines que fueron recogidos o si retira su consen</w:t>
      </w:r>
      <w:r>
        <w:rPr>
          <w:rFonts w:ascii="Helvetica" w:eastAsia="Times New Roman" w:hAnsi="Helvetica" w:cs="Helvetica"/>
          <w:sz w:val="20"/>
          <w:szCs w:val="20"/>
        </w:rPr>
        <w:t>timiento (en relación con los tratamientos basados en el mismo).</w:t>
      </w:r>
    </w:p>
    <w:p w:rsidR="00000000" w:rsidRDefault="000D221A">
      <w:pPr>
        <w:numPr>
          <w:ilvl w:val="0"/>
          <w:numId w:val="1"/>
        </w:numPr>
        <w:spacing w:before="100" w:beforeAutospacing="1" w:after="100" w:afterAutospacing="1"/>
        <w:rPr>
          <w:rFonts w:ascii="Helvetica" w:eastAsia="Times New Roman" w:hAnsi="Helvetica" w:cs="Helvetica"/>
          <w:sz w:val="20"/>
          <w:szCs w:val="20"/>
        </w:rPr>
      </w:pPr>
      <w:r>
        <w:rPr>
          <w:rFonts w:ascii="Helvetica" w:eastAsia="Times New Roman" w:hAnsi="Helvetica" w:cs="Helvetica"/>
          <w:sz w:val="20"/>
          <w:szCs w:val="20"/>
          <w:u w:val="single"/>
        </w:rPr>
        <w:t>Derecho a la limitación del tratamiento:</w:t>
      </w:r>
      <w:r>
        <w:rPr>
          <w:rFonts w:ascii="Helvetica" w:eastAsia="Times New Roman" w:hAnsi="Helvetica" w:cs="Helvetica"/>
          <w:sz w:val="20"/>
          <w:szCs w:val="20"/>
        </w:rPr>
        <w:t xml:space="preserve"> el Usuario puede solicitarnos, en determinadas circunstancias, que limitemos transitoriamente el tratamiento los datos personales facilitados, por eje</w:t>
      </w:r>
      <w:r>
        <w:rPr>
          <w:rFonts w:ascii="Helvetica" w:eastAsia="Times New Roman" w:hAnsi="Helvetica" w:cs="Helvetica"/>
          <w:sz w:val="20"/>
          <w:szCs w:val="20"/>
        </w:rPr>
        <w:t>mplo, cuando impugne la exactitud de dichos datos personales o se oponga al tratamiento en cuyo caso únicamente los conservaremos para el ejercicio o la defensa de reclamaciones.</w:t>
      </w:r>
    </w:p>
    <w:p w:rsidR="00000000" w:rsidRDefault="000D221A">
      <w:pPr>
        <w:numPr>
          <w:ilvl w:val="0"/>
          <w:numId w:val="1"/>
        </w:numPr>
        <w:spacing w:before="100" w:beforeAutospacing="1" w:after="100" w:afterAutospacing="1"/>
        <w:rPr>
          <w:rFonts w:ascii="Helvetica" w:eastAsia="Times New Roman" w:hAnsi="Helvetica" w:cs="Helvetica"/>
          <w:sz w:val="20"/>
          <w:szCs w:val="20"/>
        </w:rPr>
      </w:pPr>
      <w:r>
        <w:rPr>
          <w:rFonts w:ascii="Helvetica" w:eastAsia="Times New Roman" w:hAnsi="Helvetica" w:cs="Helvetica"/>
          <w:sz w:val="20"/>
          <w:szCs w:val="20"/>
          <w:u w:val="single"/>
        </w:rPr>
        <w:t>Derecho a la portabilidad de los datos:</w:t>
      </w:r>
      <w:r>
        <w:rPr>
          <w:rFonts w:ascii="Helvetica" w:eastAsia="Times New Roman" w:hAnsi="Helvetica" w:cs="Helvetica"/>
          <w:sz w:val="20"/>
          <w:szCs w:val="20"/>
        </w:rPr>
        <w:t xml:space="preserve"> el Usuario tiene derecho, en el caso </w:t>
      </w:r>
      <w:r>
        <w:rPr>
          <w:rFonts w:ascii="Helvetica" w:eastAsia="Times New Roman" w:hAnsi="Helvetica" w:cs="Helvetica"/>
          <w:sz w:val="20"/>
          <w:szCs w:val="20"/>
        </w:rPr>
        <w:t>de tratamientos efectuados por medios automatizados, a obtener datos personales que nos haya proporcionado (en un formato estructurado, de uso común y lectura mecánica) así como a solicitar que se transmitan a otra entidad responsable del tratamiento, cuan</w:t>
      </w:r>
      <w:r>
        <w:rPr>
          <w:rFonts w:ascii="Helvetica" w:eastAsia="Times New Roman" w:hAnsi="Helvetica" w:cs="Helvetica"/>
          <w:sz w:val="20"/>
          <w:szCs w:val="20"/>
        </w:rPr>
        <w:t>do ello sea técnicamente posible.</w:t>
      </w:r>
    </w:p>
    <w:p w:rsidR="00000000" w:rsidRDefault="000D221A">
      <w:pPr>
        <w:numPr>
          <w:ilvl w:val="0"/>
          <w:numId w:val="1"/>
        </w:numPr>
        <w:spacing w:before="100" w:beforeAutospacing="1" w:after="100" w:afterAutospacing="1"/>
        <w:rPr>
          <w:rFonts w:ascii="Helvetica" w:eastAsia="Times New Roman" w:hAnsi="Helvetica" w:cs="Helvetica"/>
          <w:sz w:val="20"/>
          <w:szCs w:val="20"/>
        </w:rPr>
      </w:pPr>
      <w:r>
        <w:rPr>
          <w:rFonts w:ascii="Helvetica" w:eastAsia="Times New Roman" w:hAnsi="Helvetica" w:cs="Helvetica"/>
          <w:sz w:val="20"/>
          <w:szCs w:val="20"/>
          <w:u w:val="single"/>
        </w:rPr>
        <w:t>Revocar su consentimiento:</w:t>
      </w:r>
      <w:r>
        <w:rPr>
          <w:rFonts w:ascii="Helvetica" w:eastAsia="Times New Roman" w:hAnsi="Helvetica" w:cs="Helvetica"/>
          <w:sz w:val="20"/>
          <w:szCs w:val="20"/>
        </w:rPr>
        <w:t xml:space="preserve"> el Usuario tendrá derecho a revocar su consentimiento en cualquier momento.</w:t>
      </w:r>
    </w:p>
    <w:p w:rsidR="00000000" w:rsidRDefault="000D221A">
      <w:pPr>
        <w:numPr>
          <w:ilvl w:val="0"/>
          <w:numId w:val="1"/>
        </w:numPr>
        <w:spacing w:before="100" w:beforeAutospacing="1" w:after="100" w:afterAutospacing="1"/>
        <w:rPr>
          <w:rFonts w:ascii="Helvetica" w:eastAsia="Times New Roman" w:hAnsi="Helvetica" w:cs="Helvetica"/>
          <w:sz w:val="20"/>
          <w:szCs w:val="20"/>
        </w:rPr>
      </w:pPr>
      <w:r>
        <w:rPr>
          <w:rFonts w:ascii="Helvetica" w:eastAsia="Times New Roman" w:hAnsi="Helvetica" w:cs="Helvetica"/>
          <w:sz w:val="20"/>
          <w:szCs w:val="20"/>
          <w:u w:val="single"/>
        </w:rPr>
        <w:t>Derecho a presentar una reclamación ante la autoridad de control:</w:t>
      </w:r>
      <w:r>
        <w:rPr>
          <w:rFonts w:ascii="Helvetica" w:eastAsia="Times New Roman" w:hAnsi="Helvetica" w:cs="Helvetica"/>
          <w:sz w:val="20"/>
          <w:szCs w:val="20"/>
        </w:rPr>
        <w:t xml:space="preserve"> </w:t>
      </w:r>
      <w:r>
        <w:rPr>
          <w:rFonts w:ascii="Helvetica" w:eastAsia="Times New Roman" w:hAnsi="Helvetica" w:cs="Helvetica"/>
          <w:sz w:val="20"/>
          <w:szCs w:val="20"/>
        </w:rPr>
        <w:t xml:space="preserve">el Usuario ante dudas sobre nuestras prácticas en materia de privacidad, incluido el modo en el que hemos tratado sus datos personales, puede ejercitar una reclamación ante la Agencia Española de Protección de Datos (agpd.es), especialmente cuando no haya </w:t>
      </w:r>
      <w:r>
        <w:rPr>
          <w:rFonts w:ascii="Helvetica" w:eastAsia="Times New Roman" w:hAnsi="Helvetica" w:cs="Helvetica"/>
          <w:sz w:val="20"/>
          <w:szCs w:val="20"/>
        </w:rPr>
        <w:t>obtenido satisfacción en el ejercicio de sus derechos.</w:t>
      </w:r>
    </w:p>
    <w:p w:rsidR="00000000" w:rsidRDefault="000D221A">
      <w:pPr>
        <w:pStyle w:val="NormalWeb"/>
        <w:rPr>
          <w:rFonts w:ascii="Helvetica" w:hAnsi="Helvetica" w:cs="Helvetica"/>
          <w:sz w:val="20"/>
          <w:szCs w:val="20"/>
        </w:rPr>
      </w:pPr>
      <w:r>
        <w:rPr>
          <w:rFonts w:ascii="Helvetica" w:hAnsi="Helvetica" w:cs="Helvetica"/>
          <w:sz w:val="20"/>
          <w:szCs w:val="20"/>
        </w:rPr>
        <w:t>El Usuario tiene la posibilidad de ejercitar sus derechos legales ante el Responsable del Tratamiento, en cualquier momento, solicitándolo mediante un escrito dirigido a AYUNTAMIENTO DE METAUTEN a la d</w:t>
      </w:r>
      <w:r>
        <w:rPr>
          <w:rFonts w:ascii="Helvetica" w:hAnsi="Helvetica" w:cs="Helvetica"/>
          <w:sz w:val="20"/>
          <w:szCs w:val="20"/>
        </w:rPr>
        <w:t xml:space="preserve">irección de correo electrónico (e-mail): ayuntamiento@metauten.es que consta en esta Política de Privacidad (Referencia: </w:t>
      </w:r>
      <w:r>
        <w:rPr>
          <w:rStyle w:val="nfasis"/>
          <w:rFonts w:ascii="Helvetica" w:hAnsi="Helvetica" w:cs="Helvetica"/>
          <w:sz w:val="20"/>
          <w:szCs w:val="20"/>
        </w:rPr>
        <w:t>“Ejercicio derechos RGPD”</w:t>
      </w:r>
      <w:r>
        <w:rPr>
          <w:rFonts w:ascii="Helvetica" w:hAnsi="Helvetica" w:cs="Helvetica"/>
          <w:sz w:val="20"/>
          <w:szCs w:val="20"/>
        </w:rPr>
        <w:t>) que deberá contener: su nombre y apellidos, fotocopia de su D.N.I./N.I.F. (pasaporte u otro documento válido</w:t>
      </w:r>
      <w:r>
        <w:rPr>
          <w:rFonts w:ascii="Helvetica" w:hAnsi="Helvetica" w:cs="Helvetica"/>
          <w:sz w:val="20"/>
          <w:szCs w:val="20"/>
        </w:rPr>
        <w:t xml:space="preserve"> que lo identifique), petición en que se concreta su solicitud, dirección a efectos de notificaciones, fecha, firma y, en su caso, documentos acreditativos de la petición que formula.</w:t>
      </w:r>
    </w:p>
    <w:sectPr w:rsidR="0000000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50E65"/>
    <w:multiLevelType w:val="multilevel"/>
    <w:tmpl w:val="D042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hyphenationZone w:val="425"/>
  <w:noPunctuationKerning/>
  <w:characterSpacingControl w:val="doNotCompress"/>
  <w:compat/>
  <w:rsids>
    <w:rsidRoot w:val="000D221A"/>
    <w:rsid w:val="000D221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Ttulo1">
    <w:name w:val="heading 1"/>
    <w:basedOn w:val="Normal"/>
    <w:link w:val="Ttulo1Car"/>
    <w:uiPriority w:val="9"/>
    <w:qFormat/>
    <w:pPr>
      <w:shd w:val="clear" w:color="auto" w:fill="FFFFFF"/>
      <w:spacing w:before="150" w:after="75"/>
      <w:jc w:val="center"/>
      <w:outlineLvl w:val="0"/>
    </w:pPr>
    <w:rPr>
      <w:b/>
      <w:bCs/>
      <w:color w:val="333333"/>
      <w:kern w:val="36"/>
      <w:sz w:val="27"/>
      <w:szCs w:val="27"/>
    </w:rPr>
  </w:style>
  <w:style w:type="paragraph" w:styleId="Ttulo2">
    <w:name w:val="heading 2"/>
    <w:basedOn w:val="Normal"/>
    <w:link w:val="Ttulo2Car"/>
    <w:uiPriority w:val="9"/>
    <w:qFormat/>
    <w:pPr>
      <w:shd w:val="clear" w:color="auto" w:fill="000066"/>
      <w:spacing w:after="75"/>
      <w:jc w:val="center"/>
      <w:outlineLvl w:val="1"/>
    </w:pPr>
    <w:rPr>
      <w:b/>
      <w:bCs/>
      <w:color w:val="FFFFFF"/>
      <w:sz w:val="23"/>
      <w:szCs w:val="23"/>
    </w:rPr>
  </w:style>
  <w:style w:type="paragraph" w:styleId="Ttulo3">
    <w:name w:val="heading 3"/>
    <w:basedOn w:val="Normal"/>
    <w:link w:val="Ttulo3Car"/>
    <w:uiPriority w:val="9"/>
    <w:qFormat/>
    <w:pPr>
      <w:shd w:val="clear" w:color="auto" w:fill="FFCC00"/>
      <w:spacing w:before="150" w:after="75"/>
      <w:jc w:val="center"/>
      <w:outlineLvl w:val="2"/>
    </w:pPr>
    <w:rPr>
      <w:b/>
      <w:bCs/>
      <w:color w:val="333333"/>
      <w:sz w:val="21"/>
      <w:szCs w:val="21"/>
    </w:rPr>
  </w:style>
  <w:style w:type="paragraph" w:styleId="Ttulo4">
    <w:name w:val="heading 4"/>
    <w:basedOn w:val="Normal"/>
    <w:link w:val="Ttulo4Car"/>
    <w:uiPriority w:val="9"/>
    <w:qFormat/>
    <w:pPr>
      <w:shd w:val="clear" w:color="auto" w:fill="CCCCCC"/>
      <w:spacing w:before="150" w:after="75"/>
      <w:jc w:val="center"/>
      <w:outlineLvl w:val="3"/>
    </w:pPr>
    <w:rPr>
      <w:b/>
      <w:bCs/>
      <w:color w:val="333333"/>
      <w:sz w:val="20"/>
      <w:szCs w:val="20"/>
    </w:rPr>
  </w:style>
  <w:style w:type="paragraph" w:styleId="Ttulo5">
    <w:name w:val="heading 5"/>
    <w:basedOn w:val="Normal"/>
    <w:link w:val="Ttulo5Car"/>
    <w:uiPriority w:val="9"/>
    <w:qFormat/>
    <w:pPr>
      <w:spacing w:before="150" w:after="150"/>
      <w:outlineLvl w:val="4"/>
    </w:pPr>
    <w:rPr>
      <w:b/>
      <w:bCs/>
      <w:sz w:val="18"/>
      <w:szCs w:val="18"/>
    </w:rPr>
  </w:style>
  <w:style w:type="paragraph" w:styleId="Ttulo6">
    <w:name w:val="heading 6"/>
    <w:basedOn w:val="Normal"/>
    <w:link w:val="Ttulo6Car"/>
    <w:uiPriority w:val="9"/>
    <w:qFormat/>
    <w:pPr>
      <w:spacing w:before="150" w:after="150"/>
      <w:outlineLvl w:val="5"/>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CdigoHTML">
    <w:name w:val="HTML Code"/>
    <w:basedOn w:val="Fuentedeprrafopredeter"/>
    <w:uiPriority w:val="99"/>
    <w:semiHidden/>
    <w:unhideWhenUsed/>
    <w:rPr>
      <w:rFonts w:ascii="Courier New" w:eastAsiaTheme="minorEastAsia" w:hAnsi="Courier New" w:cs="Courier New"/>
      <w:sz w:val="20"/>
      <w:szCs w:val="20"/>
      <w:shd w:val="clear" w:color="auto" w:fill="DDDDDD"/>
    </w:rPr>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color w:val="4F81BD" w:themeColor="accent1"/>
      <w:sz w:val="24"/>
      <w:szCs w:val="24"/>
    </w:rPr>
  </w:style>
  <w:style w:type="character" w:customStyle="1" w:styleId="Ttulo4Car">
    <w:name w:val="Título 4 Car"/>
    <w:basedOn w:val="Fuentedeprrafopredeter"/>
    <w:link w:val="Ttulo4"/>
    <w:uiPriority w:val="9"/>
    <w:semiHidden/>
    <w:rPr>
      <w:rFonts w:asciiTheme="majorHAnsi" w:eastAsiaTheme="majorEastAsia" w:hAnsiTheme="majorHAnsi" w:cstheme="majorBidi"/>
      <w:b/>
      <w:bCs/>
      <w:i/>
      <w:iCs/>
      <w:color w:val="4F81BD" w:themeColor="accent1"/>
      <w:sz w:val="24"/>
      <w:szCs w:val="24"/>
    </w:rPr>
  </w:style>
  <w:style w:type="character" w:customStyle="1" w:styleId="Ttulo5Car">
    <w:name w:val="Título 5 Car"/>
    <w:basedOn w:val="Fuentedeprrafopredeter"/>
    <w:link w:val="Ttulo5"/>
    <w:uiPriority w:val="9"/>
    <w:semiHidden/>
    <w:rPr>
      <w:rFonts w:asciiTheme="majorHAnsi" w:eastAsiaTheme="majorEastAsia" w:hAnsiTheme="majorHAnsi" w:cstheme="majorBidi"/>
      <w:color w:val="243F60" w:themeColor="accent1" w:themeShade="7F"/>
      <w:sz w:val="24"/>
      <w:szCs w:val="24"/>
    </w:rPr>
  </w:style>
  <w:style w:type="character" w:customStyle="1" w:styleId="Ttulo6Car">
    <w:name w:val="Título 6 Car"/>
    <w:basedOn w:val="Fuentedeprrafopredeter"/>
    <w:link w:val="Ttulo6"/>
    <w:uiPriority w:val="9"/>
    <w:semiHidden/>
    <w:rPr>
      <w:rFonts w:asciiTheme="majorHAnsi" w:eastAsiaTheme="majorEastAsia" w:hAnsiTheme="majorHAnsi" w:cstheme="majorBidi"/>
      <w:i/>
      <w:iCs/>
      <w:color w:val="243F60" w:themeColor="accent1" w:themeShade="7F"/>
      <w:sz w:val="24"/>
      <w:szCs w:val="24"/>
    </w:rPr>
  </w:style>
  <w:style w:type="paragraph" w:styleId="HTMLconformatoprevio">
    <w:name w:val="HTML Preformatted"/>
    <w:basedOn w:val="Normal"/>
    <w:link w:val="HTMLconformatoprevioCar"/>
    <w:uiPriority w:val="99"/>
    <w:semiHidden/>
    <w:unhideWhenUsed/>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Pr>
      <w:rFonts w:ascii="Consolas" w:eastAsiaTheme="minorEastAsia" w:hAnsi="Consolas"/>
    </w:rPr>
  </w:style>
  <w:style w:type="paragraph" w:styleId="NormalWeb">
    <w:name w:val="Normal (Web)"/>
    <w:basedOn w:val="Normal"/>
    <w:uiPriority w:val="99"/>
    <w:semiHidden/>
    <w:unhideWhenUsed/>
    <w:pPr>
      <w:spacing w:before="100" w:beforeAutospacing="1" w:after="120"/>
    </w:pPr>
  </w:style>
  <w:style w:type="paragraph" w:customStyle="1" w:styleId="pdfdatatable">
    <w:name w:val="pdf_datatable"/>
    <w:basedOn w:val="Normal"/>
    <w:pPr>
      <w:spacing w:before="100" w:beforeAutospacing="1" w:after="120"/>
    </w:pPr>
    <w:rPr>
      <w:sz w:val="17"/>
      <w:szCs w:val="17"/>
    </w:rPr>
  </w:style>
  <w:style w:type="paragraph" w:customStyle="1" w:styleId="error">
    <w:name w:val="error"/>
    <w:basedOn w:val="Normal"/>
    <w:pPr>
      <w:spacing w:before="100" w:beforeAutospacing="1" w:after="120"/>
    </w:pPr>
    <w:rPr>
      <w:color w:val="EE0000"/>
    </w:rPr>
  </w:style>
  <w:style w:type="paragraph" w:customStyle="1" w:styleId="msginfo">
    <w:name w:val="msg_info"/>
    <w:basedOn w:val="Normal"/>
    <w:pPr>
      <w:pBdr>
        <w:top w:val="single" w:sz="6" w:space="3" w:color="00AA00"/>
        <w:left w:val="single" w:sz="6" w:space="3" w:color="00AA00"/>
        <w:bottom w:val="single" w:sz="6" w:space="3" w:color="00AA00"/>
        <w:right w:val="single" w:sz="6" w:space="3" w:color="00AA00"/>
      </w:pBdr>
      <w:shd w:val="clear" w:color="auto" w:fill="DDFFDD"/>
      <w:spacing w:before="100" w:beforeAutospacing="1" w:after="120"/>
    </w:pPr>
    <w:rPr>
      <w:color w:val="000000"/>
    </w:rPr>
  </w:style>
  <w:style w:type="paragraph" w:customStyle="1" w:styleId="msgerror">
    <w:name w:val="msg_error"/>
    <w:basedOn w:val="Normal"/>
    <w:pPr>
      <w:shd w:val="clear" w:color="auto" w:fill="DD0000"/>
      <w:spacing w:before="100" w:beforeAutospacing="1" w:after="120"/>
    </w:pPr>
    <w:rPr>
      <w:color w:val="FFFFFF"/>
      <w:sz w:val="17"/>
      <w:szCs w:val="17"/>
    </w:rPr>
  </w:style>
  <w:style w:type="paragraph" w:customStyle="1" w:styleId="msgalert">
    <w:name w:val="msg_alert"/>
    <w:basedOn w:val="Normal"/>
    <w:pPr>
      <w:pBdr>
        <w:top w:val="single" w:sz="6" w:space="3" w:color="FF0000"/>
        <w:left w:val="single" w:sz="6" w:space="3" w:color="FF0000"/>
        <w:bottom w:val="single" w:sz="6" w:space="3" w:color="FF0000"/>
        <w:right w:val="single" w:sz="6" w:space="3" w:color="FF0000"/>
      </w:pBdr>
      <w:shd w:val="clear" w:color="auto" w:fill="FFFFAA"/>
      <w:spacing w:before="100" w:beforeAutospacing="1" w:after="120"/>
    </w:pPr>
    <w:rPr>
      <w:color w:val="000000"/>
    </w:rPr>
  </w:style>
  <w:style w:type="character" w:styleId="Textoennegrita">
    <w:name w:val="Strong"/>
    <w:basedOn w:val="Fuentedeprrafopredeter"/>
    <w:uiPriority w:val="22"/>
    <w:qFormat/>
    <w:rPr>
      <w:b/>
      <w:bCs/>
    </w:rPr>
  </w:style>
  <w:style w:type="character" w:styleId="nfasis">
    <w:name w:val="Emphasis"/>
    <w:basedOn w:val="Fuentedeprrafopredeter"/>
    <w:uiPriority w:val="20"/>
    <w:qFormat/>
    <w:rPr>
      <w:i/>
      <w:iCs/>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1044</Words>
  <Characters>5942</Characters>
  <Application>Microsoft Office Word</Application>
  <DocSecurity>0</DocSecurity>
  <Lines>49</Lines>
  <Paragraphs>13</Paragraphs>
  <ScaleCrop>false</ScaleCrop>
  <Company/>
  <LinksUpToDate>false</LinksUpToDate>
  <CharactersWithSpaces>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2023-07-17T15:39:00Z</dcterms:created>
  <dcterms:modified xsi:type="dcterms:W3CDTF">2023-07-17T15:39:00Z</dcterms:modified>
</cp:coreProperties>
</file>